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B1F8" w14:textId="77777777" w:rsidR="00707B6D" w:rsidRDefault="00707B6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07B6D" w14:paraId="41B7565F" w14:textId="77777777" w:rsidTr="00707B6D">
        <w:tc>
          <w:tcPr>
            <w:tcW w:w="3020" w:type="dxa"/>
          </w:tcPr>
          <w:p w14:paraId="426C851F" w14:textId="4869A06C" w:rsidR="00707B6D" w:rsidRPr="00707B6D" w:rsidRDefault="00707B6D">
            <w:r w:rsidRPr="00707B6D">
              <w:t>CITATIONS</w:t>
            </w:r>
          </w:p>
        </w:tc>
        <w:tc>
          <w:tcPr>
            <w:tcW w:w="3021" w:type="dxa"/>
          </w:tcPr>
          <w:p w14:paraId="015E386B" w14:textId="77777777" w:rsidR="00707B6D" w:rsidRDefault="00707B6D">
            <w:pPr>
              <w:rPr>
                <w:b/>
                <w:bCs/>
              </w:rPr>
            </w:pPr>
            <w:r w:rsidRPr="00707B6D">
              <w:rPr>
                <w:b/>
                <w:bCs/>
              </w:rPr>
              <w:t>Expliquez les citations à l’aide de vos connaissances sur le système politique anglais et les avantages selon Voltaire</w:t>
            </w:r>
          </w:p>
          <w:p w14:paraId="583BDE7D" w14:textId="4E0EFF0A" w:rsidR="00707B6D" w:rsidRPr="00707B6D" w:rsidRDefault="00707B6D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0BD33C27" w14:textId="6D0AB001" w:rsidR="00707B6D" w:rsidRPr="00707B6D" w:rsidRDefault="00707B6D">
            <w:pPr>
              <w:rPr>
                <w:b/>
                <w:bCs/>
              </w:rPr>
            </w:pPr>
            <w:r w:rsidRPr="00707B6D">
              <w:rPr>
                <w:b/>
                <w:bCs/>
              </w:rPr>
              <w:t>Expliquez la critique sous-jacente formulée à l’encontre du système politique français</w:t>
            </w:r>
          </w:p>
        </w:tc>
      </w:tr>
      <w:tr w:rsidR="00707B6D" w14:paraId="59B7F221" w14:textId="77777777" w:rsidTr="00707B6D">
        <w:tc>
          <w:tcPr>
            <w:tcW w:w="3020" w:type="dxa"/>
          </w:tcPr>
          <w:p w14:paraId="23EF5E8F" w14:textId="77777777" w:rsidR="00707B6D" w:rsidRPr="00707B6D" w:rsidRDefault="00707B6D">
            <w:pPr>
              <w:rPr>
                <w:color w:val="FF0000"/>
              </w:rPr>
            </w:pPr>
            <w:r w:rsidRPr="00707B6D">
              <w:rPr>
                <w:color w:val="FF0000"/>
              </w:rPr>
              <w:t>Citation en rouge</w:t>
            </w:r>
          </w:p>
          <w:p w14:paraId="639E669B" w14:textId="77777777" w:rsidR="00707B6D" w:rsidRDefault="00707B6D"/>
          <w:p w14:paraId="317948D0" w14:textId="0805405D" w:rsidR="00766AB9" w:rsidRPr="00707B6D" w:rsidRDefault="00766AB9"/>
        </w:tc>
        <w:tc>
          <w:tcPr>
            <w:tcW w:w="3021" w:type="dxa"/>
          </w:tcPr>
          <w:p w14:paraId="14EB2649" w14:textId="77777777" w:rsidR="00707B6D" w:rsidRDefault="00707B6D"/>
        </w:tc>
        <w:tc>
          <w:tcPr>
            <w:tcW w:w="3021" w:type="dxa"/>
          </w:tcPr>
          <w:p w14:paraId="1C288661" w14:textId="77777777" w:rsidR="00707B6D" w:rsidRDefault="00707B6D"/>
        </w:tc>
      </w:tr>
      <w:tr w:rsidR="00707B6D" w14:paraId="497DE418" w14:textId="77777777" w:rsidTr="00707B6D">
        <w:tc>
          <w:tcPr>
            <w:tcW w:w="3020" w:type="dxa"/>
          </w:tcPr>
          <w:p w14:paraId="196AFA94" w14:textId="77777777" w:rsidR="00707B6D" w:rsidRDefault="00707B6D">
            <w:pPr>
              <w:rPr>
                <w:color w:val="E97132" w:themeColor="accent2"/>
              </w:rPr>
            </w:pPr>
            <w:r w:rsidRPr="00707B6D">
              <w:rPr>
                <w:color w:val="E97132" w:themeColor="accent2"/>
              </w:rPr>
              <w:t>Citation en orange</w:t>
            </w:r>
          </w:p>
          <w:p w14:paraId="164D4C69" w14:textId="77777777" w:rsidR="00766AB9" w:rsidRPr="00707B6D" w:rsidRDefault="00766AB9">
            <w:pPr>
              <w:rPr>
                <w:color w:val="E97132" w:themeColor="accent2"/>
              </w:rPr>
            </w:pPr>
          </w:p>
          <w:p w14:paraId="00D0D35A" w14:textId="429C5D52" w:rsidR="00707B6D" w:rsidRPr="00707B6D" w:rsidRDefault="00707B6D"/>
        </w:tc>
        <w:tc>
          <w:tcPr>
            <w:tcW w:w="3021" w:type="dxa"/>
          </w:tcPr>
          <w:p w14:paraId="6648E4BB" w14:textId="77777777" w:rsidR="00707B6D" w:rsidRDefault="00707B6D"/>
        </w:tc>
        <w:tc>
          <w:tcPr>
            <w:tcW w:w="3021" w:type="dxa"/>
          </w:tcPr>
          <w:p w14:paraId="157BCD41" w14:textId="77777777" w:rsidR="00707B6D" w:rsidRDefault="00707B6D"/>
        </w:tc>
      </w:tr>
      <w:tr w:rsidR="00707B6D" w14:paraId="2D6F3ED4" w14:textId="77777777" w:rsidTr="00707B6D">
        <w:tc>
          <w:tcPr>
            <w:tcW w:w="3020" w:type="dxa"/>
          </w:tcPr>
          <w:p w14:paraId="1A466CCC" w14:textId="77777777" w:rsidR="00707B6D" w:rsidRDefault="00707B6D">
            <w:pPr>
              <w:rPr>
                <w:color w:val="00B050"/>
              </w:rPr>
            </w:pPr>
            <w:r w:rsidRPr="00707B6D">
              <w:rPr>
                <w:color w:val="00B050"/>
              </w:rPr>
              <w:t>Citation en vert</w:t>
            </w:r>
          </w:p>
          <w:p w14:paraId="73A5F11B" w14:textId="77777777" w:rsidR="00766AB9" w:rsidRPr="00707B6D" w:rsidRDefault="00766AB9">
            <w:pPr>
              <w:rPr>
                <w:color w:val="00B050"/>
              </w:rPr>
            </w:pPr>
          </w:p>
          <w:p w14:paraId="7DA4505F" w14:textId="7C42724F" w:rsidR="00707B6D" w:rsidRPr="00707B6D" w:rsidRDefault="00707B6D"/>
        </w:tc>
        <w:tc>
          <w:tcPr>
            <w:tcW w:w="3021" w:type="dxa"/>
          </w:tcPr>
          <w:p w14:paraId="23AC3CAE" w14:textId="77777777" w:rsidR="00707B6D" w:rsidRDefault="00707B6D"/>
        </w:tc>
        <w:tc>
          <w:tcPr>
            <w:tcW w:w="3021" w:type="dxa"/>
          </w:tcPr>
          <w:p w14:paraId="21A0B5E8" w14:textId="77777777" w:rsidR="00707B6D" w:rsidRDefault="00707B6D"/>
        </w:tc>
      </w:tr>
      <w:tr w:rsidR="00707B6D" w14:paraId="3A1BD7F8" w14:textId="77777777" w:rsidTr="00707B6D">
        <w:tc>
          <w:tcPr>
            <w:tcW w:w="3020" w:type="dxa"/>
          </w:tcPr>
          <w:p w14:paraId="1A1A3DEA" w14:textId="77777777" w:rsidR="00707B6D" w:rsidRDefault="00707B6D">
            <w:pPr>
              <w:rPr>
                <w:color w:val="0070C0"/>
              </w:rPr>
            </w:pPr>
            <w:r w:rsidRPr="00707B6D">
              <w:rPr>
                <w:color w:val="0070C0"/>
              </w:rPr>
              <w:t>Citation en bleu</w:t>
            </w:r>
          </w:p>
          <w:p w14:paraId="1474F9EA" w14:textId="77777777" w:rsidR="00766AB9" w:rsidRPr="00707B6D" w:rsidRDefault="00766AB9">
            <w:pPr>
              <w:rPr>
                <w:color w:val="0070C0"/>
              </w:rPr>
            </w:pPr>
          </w:p>
          <w:p w14:paraId="1FCA11AD" w14:textId="3A56E962" w:rsidR="00707B6D" w:rsidRPr="00707B6D" w:rsidRDefault="00707B6D"/>
        </w:tc>
        <w:tc>
          <w:tcPr>
            <w:tcW w:w="3021" w:type="dxa"/>
          </w:tcPr>
          <w:p w14:paraId="2614D857" w14:textId="77777777" w:rsidR="00707B6D" w:rsidRDefault="00707B6D"/>
        </w:tc>
        <w:tc>
          <w:tcPr>
            <w:tcW w:w="3021" w:type="dxa"/>
          </w:tcPr>
          <w:p w14:paraId="08BC47D1" w14:textId="77777777" w:rsidR="00707B6D" w:rsidRDefault="00707B6D"/>
        </w:tc>
      </w:tr>
    </w:tbl>
    <w:p w14:paraId="58FB5C65" w14:textId="77777777" w:rsidR="00707B6D" w:rsidRDefault="00707B6D"/>
    <w:sectPr w:rsidR="00707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6D"/>
    <w:rsid w:val="00213153"/>
    <w:rsid w:val="00707B6D"/>
    <w:rsid w:val="00766AB9"/>
    <w:rsid w:val="00DB6BF0"/>
    <w:rsid w:val="00E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C19D"/>
  <w15:chartTrackingRefBased/>
  <w15:docId w15:val="{01175394-A170-4E20-867F-7CCA29EC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7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7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7B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7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7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7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7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7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7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7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7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7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7B6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7B6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7B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7B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7B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7B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7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7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7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7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7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7B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7B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7B6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7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7B6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7B6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07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264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2</cp:revision>
  <dcterms:created xsi:type="dcterms:W3CDTF">2025-05-16T09:22:00Z</dcterms:created>
  <dcterms:modified xsi:type="dcterms:W3CDTF">2025-05-16T09:25:00Z</dcterms:modified>
</cp:coreProperties>
</file>